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B1" w:rsidRDefault="005162B1" w:rsidP="005162B1">
      <w:pPr>
        <w:adjustRightInd w:val="0"/>
        <w:ind w:right="1080"/>
        <w:contextualSpacing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附件1：</w:t>
      </w:r>
    </w:p>
    <w:p w:rsidR="005162B1" w:rsidRDefault="005162B1" w:rsidP="005162B1">
      <w:pPr>
        <w:adjustRightInd w:val="0"/>
        <w:spacing w:line="560" w:lineRule="exact"/>
        <w:contextualSpacing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5162B1">
        <w:rPr>
          <w:rFonts w:ascii="方正小标宋简体" w:eastAsia="方正小标宋简体" w:hAnsi="方正小标宋简体" w:cs="Times New Roman" w:hint="eastAsia"/>
          <w:sz w:val="36"/>
          <w:szCs w:val="36"/>
        </w:rPr>
        <w:t>长春百佳物业管理有限公司面向社会公开招聘劳务派遣工作人员</w:t>
      </w: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>岗位一览表</w:t>
      </w:r>
    </w:p>
    <w:p w:rsidR="005162B1" w:rsidRDefault="005162B1" w:rsidP="005162B1">
      <w:pPr>
        <w:adjustRightInd w:val="0"/>
        <w:contextualSpacing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（2023年</w:t>
      </w:r>
      <w:r>
        <w:rPr>
          <w:rFonts w:ascii="楷体" w:eastAsia="楷体" w:hAnsi="楷体" w:cs="Times New Roman" w:hint="eastAsia"/>
          <w:sz w:val="32"/>
          <w:szCs w:val="32"/>
        </w:rPr>
        <w:t>5月3</w:t>
      </w:r>
      <w:r>
        <w:rPr>
          <w:rFonts w:ascii="楷体" w:eastAsia="楷体" w:hAnsi="楷体" w:cs="Times New Roman"/>
          <w:sz w:val="32"/>
          <w:szCs w:val="32"/>
        </w:rPr>
        <w:t>1日</w:t>
      </w:r>
      <w:bookmarkStart w:id="0" w:name="_GoBack"/>
      <w:bookmarkEnd w:id="0"/>
      <w:r>
        <w:rPr>
          <w:rFonts w:ascii="楷体" w:eastAsia="楷体" w:hAnsi="楷体" w:cs="Times New Roman" w:hint="eastAsia"/>
          <w:sz w:val="32"/>
          <w:szCs w:val="32"/>
        </w:rPr>
        <w:t>）</w:t>
      </w:r>
    </w:p>
    <w:tbl>
      <w:tblPr>
        <w:tblStyle w:val="a3"/>
        <w:tblW w:w="15051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465"/>
        <w:gridCol w:w="1228"/>
        <w:gridCol w:w="1276"/>
        <w:gridCol w:w="1589"/>
        <w:gridCol w:w="1245"/>
        <w:gridCol w:w="4110"/>
        <w:gridCol w:w="1727"/>
      </w:tblGrid>
      <w:tr w:rsidR="005162B1" w:rsidTr="009617E1">
        <w:trPr>
          <w:trHeight w:val="35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B1" w:rsidRDefault="005162B1" w:rsidP="009617E1">
            <w:pPr>
              <w:adjustRightInd w:val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吉林省净发城市运营有限公司旗下长春百佳物业管理有限公司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项目部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项目经理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45周岁及以下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大专及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以上学历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1.男性，具有同岗位及以上职务工作3年以上工作经验；</w:t>
            </w:r>
          </w:p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2.持有物业经理上岗证或建设部颁发的注册物业管理师；</w:t>
            </w:r>
          </w:p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3.具备公共关系、物业管理、经营管理等方面的专业知识；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4.具有一定的管理分析处理能力、沟通协调能力及外协关系公关能力，反映灵敏，应对突发事件能力强；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5.爱岗敬业，服务意识强，身体健康，精力充沛，有强烈的责任心。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5000-7000</w:t>
            </w:r>
            <w:r>
              <w:rPr>
                <w:rFonts w:ascii="仿宋" w:eastAsia="仿宋" w:hAnsi="仿宋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/月，五险一金</w:t>
            </w:r>
          </w:p>
        </w:tc>
      </w:tr>
      <w:tr w:rsidR="005162B1" w:rsidTr="009617E1">
        <w:trPr>
          <w:trHeight w:val="33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B1" w:rsidRDefault="005162B1" w:rsidP="009617E1">
            <w:pPr>
              <w:adjustRightInd w:val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吉林省净发城市运营有限公司旗下长春百佳物业管理有限公司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客服部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客服主管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38周岁及以下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大专及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以上学历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1.男性，具有同岗位2年以上相关工作经验；</w:t>
            </w:r>
          </w:p>
          <w:p w:rsidR="005162B1" w:rsidRDefault="005162B1" w:rsidP="009617E1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2.掌握物业管理方面的法律法规，熟悉物业公司各项管理流程、物业服务收费标准及政府行政主管部门的相关规定要求；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 xml:space="preserve">3.能熟练处理内外部工作并能果断的处理紧急和突发事件，反映灵敏； 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4.爱岗敬业，服务意识强，身体健康，精力充沛，有强烈的责任心。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4500-5000</w:t>
            </w:r>
            <w:r>
              <w:rPr>
                <w:rFonts w:ascii="仿宋" w:eastAsia="仿宋" w:hAnsi="仿宋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/月，五险</w:t>
            </w:r>
          </w:p>
        </w:tc>
      </w:tr>
      <w:tr w:rsidR="005162B1" w:rsidTr="009617E1">
        <w:trPr>
          <w:trHeight w:val="29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B1" w:rsidRDefault="005162B1" w:rsidP="009617E1">
            <w:pPr>
              <w:adjustRightInd w:val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吉林省净发城市运营有限公司旗下长春百佳物业管理有限公司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客服部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前台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35周岁及以下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大专及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以上学历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1.女性，具有同岗位2年以上相关工作经验；</w:t>
            </w:r>
          </w:p>
          <w:p w:rsidR="005162B1" w:rsidRDefault="005162B1" w:rsidP="009617E1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2.了解客服管理工作流程，掌握相关财务知识，熟练使用办公软件，熟悉计算机的应用及操作技能；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3.爱岗敬业，服务意识强，身体健康，精力充沛，有强烈的责任心；</w:t>
            </w:r>
          </w:p>
          <w:p w:rsidR="005162B1" w:rsidRDefault="005162B1" w:rsidP="009617E1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4.条件优秀者学历可放宽至中专、高中。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3500-4000</w:t>
            </w:r>
            <w:r>
              <w:rPr>
                <w:rFonts w:ascii="仿宋" w:eastAsia="仿宋" w:hAnsi="仿宋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/月，五险</w:t>
            </w:r>
          </w:p>
        </w:tc>
      </w:tr>
      <w:tr w:rsidR="005162B1" w:rsidTr="009617E1">
        <w:trPr>
          <w:trHeight w:val="23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B1" w:rsidRDefault="005162B1" w:rsidP="009617E1">
            <w:pPr>
              <w:adjustRightInd w:val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吉林省净发城市运营有限公司旗下长春百佳物业管理有限公司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客服部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房管员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40周岁及以下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高中及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以上学历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1.具有同岗位2年以上相关工作经验；</w:t>
            </w:r>
          </w:p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2.语言表达沟通能力强，熟练使用办公软件，熟悉相关法律法规；</w:t>
            </w:r>
          </w:p>
          <w:p w:rsidR="005162B1" w:rsidRDefault="005162B1" w:rsidP="009617E1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3.爱岗敬业，服务意识强，身体健康，精力充沛，有强烈的责任心；</w:t>
            </w:r>
          </w:p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4.条件优秀者学历可放宽至初中。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3500-4000</w:t>
            </w:r>
            <w:r>
              <w:rPr>
                <w:rFonts w:ascii="仿宋" w:eastAsia="仿宋" w:hAnsi="仿宋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/月，五险</w:t>
            </w:r>
          </w:p>
        </w:tc>
      </w:tr>
      <w:tr w:rsidR="005162B1" w:rsidTr="009617E1">
        <w:trPr>
          <w:trHeight w:val="270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B1" w:rsidRDefault="005162B1" w:rsidP="009617E1">
            <w:pPr>
              <w:adjustRightInd w:val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吉林省净发城市运营有限公司旗下长春百佳物业管理有限公司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综合部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综合文员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35周岁及以下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大专及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以上学历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1.女性，具有同岗位2年以上相关工作经验；</w:t>
            </w:r>
          </w:p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2.了解行政管理及公共关系等方面的专业知识和工作流程，掌握相关财务知识，熟练使用办公软件，熟悉计算机的应用及操作技能；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3.爱岗敬业，服务意识强，身体健康，精力充沛，有强烈的责任心。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3500-4000</w:t>
            </w:r>
            <w:r>
              <w:rPr>
                <w:rFonts w:ascii="仿宋" w:eastAsia="仿宋" w:hAnsi="仿宋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/月，五险</w:t>
            </w:r>
          </w:p>
        </w:tc>
      </w:tr>
      <w:tr w:rsidR="005162B1" w:rsidTr="009617E1">
        <w:trPr>
          <w:trHeight w:val="17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B1" w:rsidRDefault="005162B1" w:rsidP="009617E1">
            <w:pPr>
              <w:adjustRightInd w:val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吉林省净发城市运营有限公司旗下长春百佳物业管理有限公司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综合部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35周岁及以下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工商管理类（一级学科）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大专及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以上学历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1.具有1年以上相关工作经验；</w:t>
            </w:r>
          </w:p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2.具备财务管理相关知识；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3.爱岗敬业，服务意识强，身体健康，精力充沛，有强烈的责任心。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3500-4000</w:t>
            </w:r>
            <w:r>
              <w:rPr>
                <w:rFonts w:ascii="仿宋" w:eastAsia="仿宋" w:hAnsi="仿宋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/月，五险</w:t>
            </w:r>
          </w:p>
        </w:tc>
      </w:tr>
      <w:tr w:rsidR="005162B1" w:rsidTr="009617E1">
        <w:trPr>
          <w:trHeight w:val="17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B1" w:rsidRDefault="005162B1" w:rsidP="009617E1">
            <w:pPr>
              <w:adjustRightInd w:val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吉林省净发城市运营有限公司旗下长春百佳物业管理有限公司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综合部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厨师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50周岁及以下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1.具有2年以上相关工作经验；</w:t>
            </w:r>
          </w:p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2.持有厨师证；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3.爱岗敬业，服务意识强，身体健康，精力充沛，有强烈的责任心。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4000-5000</w:t>
            </w:r>
            <w:r>
              <w:rPr>
                <w:rFonts w:ascii="仿宋" w:eastAsia="仿宋" w:hAnsi="仿宋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/月，五险</w:t>
            </w:r>
          </w:p>
        </w:tc>
      </w:tr>
      <w:tr w:rsidR="005162B1" w:rsidTr="009617E1">
        <w:trPr>
          <w:trHeight w:val="18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B1" w:rsidRDefault="005162B1" w:rsidP="009617E1">
            <w:pPr>
              <w:adjustRightInd w:val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吉林省净发城市运营有限公司旗下长春百佳物业管理有限公司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综合部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帮厨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45周岁及以下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1.女性；</w:t>
            </w:r>
          </w:p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2.具有2年以上相关工作经验；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3.爱岗敬业，服务意识强，身体健康，精力充沛，有强烈的责任心。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3000-3500</w:t>
            </w:r>
            <w:r>
              <w:rPr>
                <w:rFonts w:ascii="仿宋" w:eastAsia="仿宋" w:hAnsi="仿宋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/月，五险</w:t>
            </w:r>
          </w:p>
        </w:tc>
      </w:tr>
      <w:tr w:rsidR="005162B1" w:rsidTr="009617E1">
        <w:trPr>
          <w:trHeight w:val="31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B1" w:rsidRDefault="005162B1" w:rsidP="009617E1">
            <w:pPr>
              <w:adjustRightInd w:val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吉林省净发城市运营有限公司旗下长春百佳物业管理有限公司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维修部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维修主管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50周岁及以下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1.男性，具有同岗位2年以上相关工作经验；</w:t>
            </w:r>
          </w:p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2.熟悉维修管理工作流程，熟知住宅区设备设施的使用与维修保养方法方式，了解监控设备、消防设备等巡护要求；</w:t>
            </w:r>
          </w:p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3.电工须持有电工证；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4.爱岗敬业，服务意识强，身体健康，精力充沛，有强烈的责任心。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4000-5000</w:t>
            </w:r>
            <w:r>
              <w:rPr>
                <w:rFonts w:ascii="仿宋" w:eastAsia="仿宋" w:hAnsi="仿宋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/月，五险</w:t>
            </w:r>
          </w:p>
        </w:tc>
      </w:tr>
      <w:tr w:rsidR="005162B1" w:rsidTr="009617E1">
        <w:trPr>
          <w:trHeight w:val="290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B1" w:rsidRDefault="005162B1" w:rsidP="009617E1">
            <w:pPr>
              <w:adjustRightInd w:val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吉林省净发城市运营有限公司旗下长春百佳物业管理有限公司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维修部</w:t>
            </w:r>
          </w:p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维修工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55周岁及以下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1.男性，具有同岗位2年以上相关工作经验；</w:t>
            </w:r>
          </w:p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2.具备较高的工程技术水平及一定的电气、水暖、土建工程等专业技术知识；</w:t>
            </w:r>
          </w:p>
          <w:p w:rsidR="005162B1" w:rsidRDefault="005162B1" w:rsidP="009617E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3.电工须持有电工证；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4.爱岗敬业，服务意识强，身体健康，精力充沛，有强烈的责任心。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1" w:rsidRDefault="005162B1" w:rsidP="00961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3500-4000</w:t>
            </w:r>
            <w:r>
              <w:rPr>
                <w:rFonts w:ascii="仿宋" w:eastAsia="仿宋" w:hAnsi="仿宋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/月，五险</w:t>
            </w:r>
          </w:p>
        </w:tc>
      </w:tr>
    </w:tbl>
    <w:p w:rsidR="0083527A" w:rsidRDefault="0083527A">
      <w:pPr>
        <w:rPr>
          <w:rFonts w:hint="eastAsia"/>
        </w:rPr>
      </w:pPr>
    </w:p>
    <w:sectPr w:rsidR="0083527A">
      <w:pgSz w:w="16838" w:h="11906" w:orient="landscape"/>
      <w:pgMar w:top="1134" w:right="1134" w:bottom="567" w:left="1134" w:header="851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B1"/>
    <w:rsid w:val="005162B1"/>
    <w:rsid w:val="0083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D3E7-EFDF-4707-85BD-2B10A4A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162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2023-05-31T06:49:00Z</dcterms:created>
  <dcterms:modified xsi:type="dcterms:W3CDTF">2023-05-31T06:51:00Z</dcterms:modified>
</cp:coreProperties>
</file>